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266B" w14:textId="77777777" w:rsidR="00B13F16" w:rsidRDefault="009C18E8" w:rsidP="00B13F16">
      <w:pPr>
        <w:spacing w:after="0"/>
        <w:jc w:val="center"/>
        <w:rPr>
          <w:b/>
        </w:rPr>
      </w:pPr>
      <w:r>
        <w:rPr>
          <w:b/>
        </w:rPr>
        <w:t>Evansville Community School District</w:t>
      </w:r>
    </w:p>
    <w:p w14:paraId="0FEF80B4" w14:textId="10DBD612" w:rsidR="009C18E8" w:rsidRPr="00B13F16" w:rsidRDefault="009C18E8" w:rsidP="00B13F16">
      <w:pPr>
        <w:spacing w:after="0"/>
        <w:jc w:val="center"/>
        <w:rPr>
          <w:b/>
        </w:rPr>
      </w:pPr>
      <w:r>
        <w:t>EEAA Compensation Meeting</w:t>
      </w:r>
      <w:r w:rsidR="00B13F16">
        <w:rPr>
          <w:b/>
        </w:rPr>
        <w:t xml:space="preserve"> </w:t>
      </w:r>
      <w:r>
        <w:t>Minutes</w:t>
      </w:r>
    </w:p>
    <w:p w14:paraId="72292C1D" w14:textId="5AAD329C" w:rsidR="009C18E8" w:rsidRDefault="005D7319" w:rsidP="00B13F16">
      <w:pPr>
        <w:spacing w:after="0" w:line="240" w:lineRule="auto"/>
        <w:jc w:val="center"/>
      </w:pPr>
      <w:r>
        <w:t>Monday</w:t>
      </w:r>
      <w:r w:rsidR="00B13F16">
        <w:t xml:space="preserve">, </w:t>
      </w:r>
      <w:r>
        <w:t>December 9</w:t>
      </w:r>
      <w:r w:rsidR="009C18E8">
        <w:t>, 2019</w:t>
      </w:r>
    </w:p>
    <w:p w14:paraId="308E539D" w14:textId="4EE58DDA" w:rsidR="009C18E8" w:rsidRDefault="005D7319" w:rsidP="00B13F16">
      <w:pPr>
        <w:spacing w:after="0" w:line="240" w:lineRule="auto"/>
        <w:jc w:val="center"/>
      </w:pPr>
      <w:r>
        <w:t>4:00</w:t>
      </w:r>
      <w:r w:rsidR="009C18E8">
        <w:t xml:space="preserve"> p.m.</w:t>
      </w:r>
    </w:p>
    <w:p w14:paraId="5F2A8A45" w14:textId="77777777" w:rsidR="009C18E8" w:rsidRDefault="009C18E8" w:rsidP="009C18E8">
      <w:pPr>
        <w:jc w:val="center"/>
      </w:pPr>
    </w:p>
    <w:p w14:paraId="7E0769E8" w14:textId="7F578AA9" w:rsidR="009C18E8" w:rsidRDefault="009C18E8" w:rsidP="009C18E8">
      <w:r>
        <w:t>Present:  M</w:t>
      </w:r>
      <w:r w:rsidR="00353F5B">
        <w:t>ary Beth Anderson, Mindy Doris, Melissa Hammann,</w:t>
      </w:r>
      <w:r w:rsidR="005D7319">
        <w:t xml:space="preserve"> Jamie Merath, Jerry Roth</w:t>
      </w:r>
      <w:r>
        <w:t>, Kathy McCoy</w:t>
      </w:r>
      <w:r w:rsidR="00353F5B">
        <w:t>, Lindsay Reese, Dawn Yeager, John Rasmusse</w:t>
      </w:r>
      <w:r w:rsidR="009B4900">
        <w:t>n</w:t>
      </w:r>
      <w:r w:rsidR="005D7319">
        <w:t>, Kathi Swanson</w:t>
      </w:r>
      <w:r w:rsidR="005D7319">
        <w:tab/>
      </w:r>
    </w:p>
    <w:p w14:paraId="7D76D83F" w14:textId="77777777" w:rsidR="009C18E8" w:rsidRDefault="009C18E8" w:rsidP="009C18E8"/>
    <w:p w14:paraId="239C3066" w14:textId="3CA8DC42" w:rsidR="005D7319" w:rsidRDefault="005D7319" w:rsidP="009C18E8">
      <w:pPr>
        <w:pStyle w:val="ListParagraph"/>
        <w:numPr>
          <w:ilvl w:val="0"/>
          <w:numId w:val="1"/>
        </w:numPr>
      </w:pPr>
      <w:r>
        <w:t>Roth</w:t>
      </w:r>
      <w:r w:rsidR="009B4900">
        <w:t xml:space="preserve"> </w:t>
      </w:r>
      <w:r w:rsidR="00315EED">
        <w:t xml:space="preserve">made a motion to approve </w:t>
      </w:r>
      <w:r>
        <w:t>the November 13, 2019</w:t>
      </w:r>
      <w:r w:rsidR="00B13F16">
        <w:t xml:space="preserve"> </w:t>
      </w:r>
      <w:r>
        <w:t>minutes, McCoy seconded the motion with the following changes to be made:</w:t>
      </w:r>
    </w:p>
    <w:p w14:paraId="2AC14F0D" w14:textId="77777777" w:rsidR="005D7319" w:rsidRDefault="005D7319" w:rsidP="005D7319">
      <w:pPr>
        <w:pStyle w:val="ListParagraph"/>
        <w:numPr>
          <w:ilvl w:val="1"/>
          <w:numId w:val="1"/>
        </w:numPr>
      </w:pPr>
      <w:r>
        <w:t>#3 change Abby Beyerl to read Abbey Tway</w:t>
      </w:r>
    </w:p>
    <w:p w14:paraId="278A6703" w14:textId="77777777" w:rsidR="005D7319" w:rsidRDefault="005D7319" w:rsidP="005D7319">
      <w:pPr>
        <w:pStyle w:val="ListParagraph"/>
        <w:numPr>
          <w:ilvl w:val="1"/>
          <w:numId w:val="1"/>
        </w:numPr>
      </w:pPr>
      <w:r>
        <w:t>#6 correct spelling of the word “didn’t”</w:t>
      </w:r>
    </w:p>
    <w:p w14:paraId="0A58D799" w14:textId="2AB2EC10" w:rsidR="005D7319" w:rsidRDefault="00200043" w:rsidP="005D7319">
      <w:pPr>
        <w:ind w:firstLine="720"/>
      </w:pPr>
      <w:r>
        <w:t>Motion carried 10-0.</w:t>
      </w:r>
    </w:p>
    <w:p w14:paraId="609B4FB0" w14:textId="0CCF2A30" w:rsidR="005D7319" w:rsidRDefault="005D7319" w:rsidP="005D7319">
      <w:pPr>
        <w:pStyle w:val="ListParagraph"/>
        <w:numPr>
          <w:ilvl w:val="0"/>
          <w:numId w:val="1"/>
        </w:numPr>
      </w:pPr>
      <w:r>
        <w:t>It was noted that Schuett did make a proposal to the Employee Handbook committee but she will need to re-submit request to include findings from Edgerton’s snow day policy.</w:t>
      </w:r>
    </w:p>
    <w:p w14:paraId="02923E12" w14:textId="77777777" w:rsidR="005D7319" w:rsidRDefault="005D7319" w:rsidP="005D7319">
      <w:pPr>
        <w:pStyle w:val="ListParagraph"/>
      </w:pPr>
    </w:p>
    <w:p w14:paraId="43F324F6" w14:textId="4256C681" w:rsidR="005D7319" w:rsidRDefault="00E70E54" w:rsidP="005D7319">
      <w:pPr>
        <w:pStyle w:val="ListParagraph"/>
        <w:numPr>
          <w:ilvl w:val="0"/>
          <w:numId w:val="1"/>
        </w:numPr>
      </w:pPr>
      <w:r>
        <w:t>Merath passed out a costings spreadsheet that shows salary schedule for 20-21 rate and Doris passed out the proposed rate sheet using a 1.75% increase.</w:t>
      </w:r>
    </w:p>
    <w:p w14:paraId="3CBA2720" w14:textId="77777777" w:rsidR="00E70E54" w:rsidRDefault="00E70E54" w:rsidP="00E70E54">
      <w:pPr>
        <w:pStyle w:val="ListParagraph"/>
      </w:pPr>
    </w:p>
    <w:p w14:paraId="160A2519" w14:textId="16B0BA8C" w:rsidR="00E70E54" w:rsidRDefault="00E70E54" w:rsidP="005D7319">
      <w:pPr>
        <w:pStyle w:val="ListParagraph"/>
        <w:numPr>
          <w:ilvl w:val="0"/>
          <w:numId w:val="1"/>
        </w:numPr>
      </w:pPr>
      <w:r>
        <w:t>Doris asked how EEAA group compares with comp. districts</w:t>
      </w:r>
    </w:p>
    <w:p w14:paraId="43774E7C" w14:textId="77777777" w:rsidR="00E70E54" w:rsidRDefault="00E70E54" w:rsidP="00E70E54">
      <w:pPr>
        <w:pStyle w:val="ListParagraph"/>
      </w:pPr>
    </w:p>
    <w:p w14:paraId="14F156AB" w14:textId="3023724B" w:rsidR="00E70E54" w:rsidRDefault="00E70E54" w:rsidP="005D7319">
      <w:pPr>
        <w:pStyle w:val="ListParagraph"/>
        <w:numPr>
          <w:ilvl w:val="0"/>
          <w:numId w:val="1"/>
        </w:numPr>
      </w:pPr>
      <w:r>
        <w:t xml:space="preserve">Merath responded that there are a few groups that are still below market value – and there are still some groups that are not fully funded yet (with the hope they will be in 2-4 years).  Merath explained that employees will get CPI every year with a guarantee to hit the target salary rate at the </w:t>
      </w:r>
      <w:r w:rsidR="00C9451B">
        <w:t>5,10,15,</w:t>
      </w:r>
      <w:r>
        <w:t>20 + years according to their schedule.  Merath hopes to have most groups ready with their proposals ready for the January budget retreat, so that they can see the big picture.</w:t>
      </w:r>
    </w:p>
    <w:p w14:paraId="23F19274" w14:textId="77777777" w:rsidR="00E70E54" w:rsidRDefault="00E70E54" w:rsidP="00E70E54">
      <w:pPr>
        <w:pStyle w:val="ListParagraph"/>
      </w:pPr>
    </w:p>
    <w:p w14:paraId="31D1DCBF" w14:textId="683AFA7C" w:rsidR="00E70E54" w:rsidRDefault="00E70E54" w:rsidP="005D7319">
      <w:pPr>
        <w:pStyle w:val="ListParagraph"/>
        <w:numPr>
          <w:ilvl w:val="0"/>
          <w:numId w:val="1"/>
        </w:numPr>
      </w:pPr>
      <w:r>
        <w:t>Doris</w:t>
      </w:r>
      <w:r w:rsidR="006C1030">
        <w:t xml:space="preserve"> would like to see the projected starting salaries for 19-20 and 20-21 for our comp. districts so we know how we are comparing with them.</w:t>
      </w:r>
    </w:p>
    <w:p w14:paraId="587104C8" w14:textId="77777777" w:rsidR="006C1030" w:rsidRDefault="006C1030" w:rsidP="006C1030">
      <w:pPr>
        <w:pStyle w:val="ListParagraph"/>
      </w:pPr>
    </w:p>
    <w:p w14:paraId="1FFA04A7" w14:textId="6034B2A9" w:rsidR="00C9451B" w:rsidRDefault="006C1030" w:rsidP="00C9451B">
      <w:pPr>
        <w:pStyle w:val="ListParagraph"/>
        <w:numPr>
          <w:ilvl w:val="0"/>
          <w:numId w:val="1"/>
        </w:numPr>
      </w:pPr>
      <w:r>
        <w:t>Merath and Hammann responded that it is important to keep data the same for all groups and everyone is using the 18-19 comps.  Hammann suggested getting 18-19 starting and ending salaries and 19-20 if available for just EA’s.</w:t>
      </w:r>
    </w:p>
    <w:p w14:paraId="3E56B8BD" w14:textId="77777777" w:rsidR="00C9451B" w:rsidRDefault="00C9451B" w:rsidP="00C9451B">
      <w:pPr>
        <w:pStyle w:val="ListParagraph"/>
      </w:pPr>
    </w:p>
    <w:p w14:paraId="0C002C12" w14:textId="16B360E1" w:rsidR="00C9451B" w:rsidRDefault="00C9451B" w:rsidP="00C9451B">
      <w:pPr>
        <w:pStyle w:val="ListParagraph"/>
        <w:numPr>
          <w:ilvl w:val="0"/>
          <w:numId w:val="1"/>
        </w:numPr>
      </w:pPr>
      <w:r>
        <w:t>Group discussed if daycare experience should be c</w:t>
      </w:r>
      <w:r>
        <w:t>ounted as relevant experience for an EA position.  Group will hold their original decision to NOT count childcare experience as relevant.</w:t>
      </w:r>
    </w:p>
    <w:p w14:paraId="3CDA1985" w14:textId="77777777" w:rsidR="00C9451B" w:rsidRDefault="00C9451B" w:rsidP="00C9451B">
      <w:pPr>
        <w:pStyle w:val="ListParagraph"/>
      </w:pPr>
    </w:p>
    <w:p w14:paraId="12577BCE" w14:textId="77777777" w:rsidR="00C9451B" w:rsidRDefault="00C9451B" w:rsidP="00C9451B">
      <w:pPr>
        <w:pStyle w:val="ListParagraph"/>
        <w:numPr>
          <w:ilvl w:val="0"/>
          <w:numId w:val="1"/>
        </w:numPr>
      </w:pPr>
      <w:r>
        <w:t>Next meeting was scheduled for January 8</w:t>
      </w:r>
      <w:r w:rsidRPr="00C9451B">
        <w:rPr>
          <w:vertAlign w:val="superscript"/>
        </w:rPr>
        <w:t>th</w:t>
      </w:r>
      <w:r>
        <w:t xml:space="preserve"> at 4:00 p.m. </w:t>
      </w:r>
    </w:p>
    <w:p w14:paraId="3CDE7277" w14:textId="77777777" w:rsidR="00C9451B" w:rsidRDefault="00C9451B" w:rsidP="00C9451B">
      <w:pPr>
        <w:pStyle w:val="ListParagraph"/>
      </w:pPr>
      <w:bookmarkStart w:id="0" w:name="_GoBack"/>
      <w:bookmarkEnd w:id="0"/>
    </w:p>
    <w:p w14:paraId="1429AF95" w14:textId="77777777" w:rsidR="00C9451B" w:rsidRDefault="00C9451B" w:rsidP="00C9451B"/>
    <w:sectPr w:rsidR="00C9451B" w:rsidSect="00B13F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186"/>
    <w:multiLevelType w:val="hybridMultilevel"/>
    <w:tmpl w:val="FB4C3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E8"/>
    <w:rsid w:val="000348A5"/>
    <w:rsid w:val="00200043"/>
    <w:rsid w:val="00232A34"/>
    <w:rsid w:val="0024367E"/>
    <w:rsid w:val="002920F1"/>
    <w:rsid w:val="00315EED"/>
    <w:rsid w:val="00353F5B"/>
    <w:rsid w:val="0044395E"/>
    <w:rsid w:val="0054389D"/>
    <w:rsid w:val="005B1206"/>
    <w:rsid w:val="005D7319"/>
    <w:rsid w:val="005F539C"/>
    <w:rsid w:val="006C1030"/>
    <w:rsid w:val="0074578C"/>
    <w:rsid w:val="00760850"/>
    <w:rsid w:val="009B4900"/>
    <w:rsid w:val="009C18E8"/>
    <w:rsid w:val="00B13F16"/>
    <w:rsid w:val="00B42BA4"/>
    <w:rsid w:val="00BD32B3"/>
    <w:rsid w:val="00C9451B"/>
    <w:rsid w:val="00DB599F"/>
    <w:rsid w:val="00E34C15"/>
    <w:rsid w:val="00E70E54"/>
    <w:rsid w:val="00F307BC"/>
    <w:rsid w:val="00FB7139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26D9"/>
  <w15:chartTrackingRefBased/>
  <w15:docId w15:val="{CFAF9A52-3E72-458E-9384-E46D13DD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8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67ADA2A959842B2F2C9900B7EA76E" ma:contentTypeVersion="13" ma:contentTypeDescription="Create a new document." ma:contentTypeScope="" ma:versionID="26790c5a170b7dfd1cb59eb6b901b6fa">
  <xsd:schema xmlns:xsd="http://www.w3.org/2001/XMLSchema" xmlns:xs="http://www.w3.org/2001/XMLSchema" xmlns:p="http://schemas.microsoft.com/office/2006/metadata/properties" xmlns:ns3="12687478-60c1-4863-bb04-594a7f6fa697" xmlns:ns4="08d7e06d-4222-4c34-af19-666b733f27c6" targetNamespace="http://schemas.microsoft.com/office/2006/metadata/properties" ma:root="true" ma:fieldsID="c903b73edf46c9f1777b4140ae12823d" ns3:_="" ns4:_="">
    <xsd:import namespace="12687478-60c1-4863-bb04-594a7f6fa697"/>
    <xsd:import namespace="08d7e06d-4222-4c34-af19-666b733f27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87478-60c1-4863-bb04-594a7f6fa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7e06d-4222-4c34-af19-666b733f2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EC995-A033-4598-910D-64BBC27DB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87478-60c1-4863-bb04-594a7f6fa697"/>
    <ds:schemaRef ds:uri="08d7e06d-4222-4c34-af19-666b733f2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35948-64C5-46FE-BC1B-270D1859A892}">
  <ds:schemaRefs>
    <ds:schemaRef ds:uri="http://purl.org/dc/elements/1.1/"/>
    <ds:schemaRef ds:uri="http://schemas.microsoft.com/office/2006/metadata/properties"/>
    <ds:schemaRef ds:uri="12687478-60c1-4863-bb04-594a7f6fa69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8d7e06d-4222-4c34-af19-666b733f27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818AD5-53DE-4DED-B0B4-7EB241D2D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Jodi</dc:creator>
  <cp:keywords/>
  <dc:description/>
  <cp:lastModifiedBy>Mcintyre, Jodi</cp:lastModifiedBy>
  <cp:revision>2</cp:revision>
  <cp:lastPrinted>2019-12-12T21:13:00Z</cp:lastPrinted>
  <dcterms:created xsi:type="dcterms:W3CDTF">2019-12-12T21:58:00Z</dcterms:created>
  <dcterms:modified xsi:type="dcterms:W3CDTF">2019-12-12T21:58:00Z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0x01010013267ADA2A959842B2F2C9900B7EA76E</vt:lpwstr>
  </property>
</Properties>
</file>